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BA0" w:rsidRPr="00CC42B2" w:rsidRDefault="00063BA0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063BA0" w:rsidRPr="00CC42B2" w:rsidRDefault="00063BA0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063BA0" w:rsidRPr="00CC42B2" w:rsidRDefault="00063BA0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Modello_Domanda di partecipazione</w:t>
      </w: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:rsidR="00C00619" w:rsidRDefault="00C00619" w:rsidP="00584856">
      <w:pPr>
        <w:pStyle w:val="Default"/>
        <w:rPr>
          <w:rFonts w:ascii="Calibri Light" w:eastAsia="Times New Roman" w:hAnsi="Calibri Light" w:cs="Calibri Light"/>
          <w:b/>
          <w:sz w:val="22"/>
          <w:szCs w:val="22"/>
          <w:u w:color="000000"/>
        </w:rPr>
      </w:pPr>
    </w:p>
    <w:p w:rsidR="00C00619" w:rsidRDefault="00C00619" w:rsidP="0058485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:rsidR="00C00619" w:rsidRDefault="00165BEC" w:rsidP="00165BEC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 Light" w:hAnsi="Calibri Light" w:cs="Calibri Light"/>
          <w:b/>
          <w:bCs/>
        </w:rPr>
      </w:pPr>
      <w:r w:rsidRPr="00165BEC">
        <w:rPr>
          <w:rFonts w:ascii="Calibri Light" w:hAnsi="Calibri Light" w:cs="Calibri Light"/>
          <w:b/>
          <w:bCs/>
        </w:rPr>
        <w:t>PROCEDURA NEGOZIATA EX ART. 1, COMMA 2, LETTERA B, DELLA L. 120/2020 E SS.MM.II. PER L’AFFIDAMENTO DEL SERVIZIO DI REFEZIONE SCOLASTICA A RIDOTTO IMPATTO AMBIENTALE PER LA SCUOLA PRIMARIA, DELL'INFANZIA E ASILO NIDO DI VIALE I° MAGGIO 23, , NEL COMUNE DI VILLAR PELLICE, ANNI SCALASTICI 2022/2023 - 2023/2024 - 2024/2025.</w:t>
      </w:r>
    </w:p>
    <w:p w:rsidR="00165BEC" w:rsidRDefault="00165BEC" w:rsidP="00165BEC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 Light" w:hAnsi="Calibri Light" w:cs="Calibri Light"/>
          <w:b/>
          <w:bCs/>
          <w:color w:val="auto"/>
          <w:lang w:eastAsia="en-US"/>
        </w:rPr>
      </w:pPr>
    </w:p>
    <w:p w:rsidR="00AD3087" w:rsidRDefault="00AD3087" w:rsidP="00AD3087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  <w:bookmarkStart w:id="0" w:name="_GoBack"/>
      <w:bookmarkEnd w:id="0"/>
      <w:r w:rsidRPr="00BA62CD">
        <w:rPr>
          <w:rFonts w:ascii="Calibri Light" w:hAnsi="Calibri Light" w:cs="Calibri Light"/>
          <w:b/>
          <w:shd w:val="clear" w:color="auto" w:fill="FFFFFF"/>
        </w:rPr>
        <w:t>CIG: 9312173841</w:t>
      </w:r>
      <w:r w:rsidRPr="00A741BA">
        <w:rPr>
          <w:rFonts w:ascii="Calibri Light" w:hAnsi="Calibri Light" w:cs="Calibri Light"/>
          <w:b/>
          <w:bCs/>
        </w:rPr>
        <w:t xml:space="preserve">, CUI: </w:t>
      </w:r>
      <w:r w:rsidRPr="004F45A1">
        <w:rPr>
          <w:rFonts w:ascii="Calibri Light" w:hAnsi="Calibri Light" w:cs="Calibri Light"/>
          <w:b/>
          <w:bCs/>
        </w:rPr>
        <w:t>01268090013202200001</w:t>
      </w:r>
    </w:p>
    <w:p w:rsidR="00C00619" w:rsidRDefault="00C00619" w:rsidP="00C00619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</w:p>
    <w:p w:rsidR="00C00619" w:rsidRPr="00100E79" w:rsidRDefault="00C00619" w:rsidP="00C00619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063BA0" w:rsidRPr="00AD3087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CC42B2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CC42B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165BEC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165BEC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165BEC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CC42B2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CC42B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CC42B2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CC42B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165BEC" w:rsidTr="00572CB1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CC42B2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CC42B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165BEC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063BA0" w:rsidRPr="00CC42B2" w:rsidRDefault="00063BA0" w:rsidP="006665D3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iCs/>
          <w:sz w:val="22"/>
          <w:szCs w:val="22"/>
          <w:highlight w:val="yellow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lastRenderedPageBreak/>
        <w:t>di partecipare alla gara per l’affidamento di cui all’oggetto, come:</w:t>
      </w: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CC42B2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[ ] Operatore economico singolo (di cui all’art. 45, comma 2, lettera a) del DLgs 50/2016 e ss.mm.ii.)</w:t>
      </w: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[ ] Consorzio tra società cooperative di produzione e lavoro o Consorzio tra imprese artigiane (di cui all’art. 45, comma 2, lettera b) del DLgs 50/2016 e ss.mm.ii. oppure Consorzio stabile (di cui all’art. 45, comma 2, lettera c) del DLgs 50/2016 e ss.mm.ii.) costituito da:</w:t>
      </w:r>
    </w:p>
    <w:p w:rsidR="00063BA0" w:rsidRPr="00CC42B2" w:rsidRDefault="00063BA0" w:rsidP="006665D3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22"/>
          <w:szCs w:val="22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063BA0" w:rsidRPr="00CC42B2" w:rsidTr="00572CB1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063BA0" w:rsidRPr="00CC42B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 ] Dichiara di concorrere per i seguenti consorziati (art. 48, comma 7, del DLgs 50/2016 e ss.mm.ii.):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063BA0" w:rsidRPr="00CC42B2" w:rsidTr="00572CB1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063BA0" w:rsidRPr="00CC42B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063BA0" w:rsidRPr="00CC42B2" w:rsidRDefault="00063BA0" w:rsidP="006665D3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Raggruppamento temporaneo di concorrenti</w:t>
      </w:r>
      <w:r w:rsidRPr="00CC42B2">
        <w:rPr>
          <w:rFonts w:ascii="Calibri Light" w:hAnsi="Calibri Light" w:cs="Calibri Light"/>
          <w:sz w:val="22"/>
          <w:szCs w:val="22"/>
          <w:lang w:val="it-IT"/>
        </w:rPr>
        <w:t xml:space="preserve"> (di cui all’art.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CC42B2">
        <w:rPr>
          <w:rFonts w:ascii="Calibri Light" w:hAnsi="Calibri Light" w:cs="Calibri Light"/>
          <w:sz w:val="22"/>
          <w:szCs w:val="22"/>
          <w:lang w:val="it-IT"/>
        </w:rPr>
        <w:t xml:space="preserve">45, comma 2, lettera d) del DLgs 50/2016 e ss.mm.ii.) oppure 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Consorzio ordinario di concorrenti</w:t>
      </w:r>
      <w:r w:rsidRPr="00CC42B2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DLgs 50/2016 e ss.mm.ii.) oppure 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Gruppo europeo di interesse economico</w:t>
      </w:r>
      <w:r w:rsidRPr="00CC42B2">
        <w:rPr>
          <w:rFonts w:ascii="Calibri Light" w:hAnsi="Calibri Light" w:cs="Calibri Light"/>
          <w:sz w:val="22"/>
          <w:szCs w:val="22"/>
          <w:lang w:val="it-IT"/>
        </w:rPr>
        <w:t xml:space="preserve"> (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GEIE</w:t>
      </w:r>
      <w:r w:rsidRPr="00CC42B2">
        <w:rPr>
          <w:rFonts w:ascii="Calibri Light" w:hAnsi="Calibri Light" w:cs="Calibri Light"/>
          <w:sz w:val="22"/>
          <w:szCs w:val="22"/>
          <w:lang w:val="it-IT"/>
        </w:rPr>
        <w:t>) (di cui all’art. 45 comma 2, lettera g), del DLgs 50/2016 e ss.mm.ii.), in qualità di: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lastRenderedPageBreak/>
        <w:t>fra: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063BA0" w:rsidRPr="00CC42B2" w:rsidTr="00572CB1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42B2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Aggregazione tra le imprese aderenti al contratto di rete (di cui all’art. 45, comma 2, lettera f) del </w:t>
      </w:r>
      <w:r w:rsidRPr="00CC42B2">
        <w:rPr>
          <w:rFonts w:ascii="Calibri Light" w:hAnsi="Calibri Light" w:cs="Calibri Light"/>
          <w:sz w:val="22"/>
          <w:szCs w:val="22"/>
        </w:rPr>
        <w:t>DLgs 50/2016 e ss.mm.ii.)</w:t>
      </w:r>
    </w:p>
    <w:p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42B2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con organo comune con potere di rappresentanza e soggettività giuridica;</w:t>
      </w:r>
    </w:p>
    <w:p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42B2">
        <w:rPr>
          <w:rFonts w:ascii="Calibri Light" w:hAnsi="Calibri Light" w:cs="Calibri Light"/>
          <w:sz w:val="22"/>
          <w:szCs w:val="22"/>
        </w:rPr>
        <w:br/>
      </w:r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con potere di rappresentanza ma priva di soggettività giuridica con mandataria l’impresa____________________; </w:t>
      </w:r>
    </w:p>
    <w:p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:rsidR="00063BA0" w:rsidRPr="00CC42B2" w:rsidRDefault="00063BA0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p w:rsidR="00063BA0" w:rsidRPr="00CC42B2" w:rsidRDefault="00063BA0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:rsidR="00063BA0" w:rsidRPr="00CC42B2" w:rsidRDefault="00063BA0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063BA0" w:rsidRPr="00CC42B2" w:rsidTr="00572CB1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:rsidR="00063BA0" w:rsidRPr="00CC42B2" w:rsidRDefault="00063BA0" w:rsidP="004D3C0F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22"/>
          <w:szCs w:val="22"/>
        </w:rPr>
      </w:pPr>
    </w:p>
    <w:p w:rsidR="00063BA0" w:rsidRPr="00CC42B2" w:rsidRDefault="00063BA0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:rsidR="00063BA0" w:rsidRPr="00CC42B2" w:rsidRDefault="00063BA0" w:rsidP="004D3C0F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left"/>
        <w:rPr>
          <w:rFonts w:ascii="Calibri Light" w:hAnsi="Calibri Light" w:cs="Calibri Light"/>
          <w:sz w:val="22"/>
          <w:szCs w:val="22"/>
        </w:rPr>
      </w:pP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l’insussistenza, nei propri confronti, delle cause di esclusione previste dall’articolo 80 del DLgs 50/2016 e ss.mm.ii.;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che, oltre al sottoscritto, i soggetti di cui all’art. 80, comma 3 del D.lgs 50/2016 e ss.mm.ii. sono:</w:t>
      </w:r>
    </w:p>
    <w:p w:rsidR="00063BA0" w:rsidRPr="00CC42B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063BA0" w:rsidRPr="00CC42B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063BA0" w:rsidRPr="00CC42B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063BA0" w:rsidRPr="00CC42B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lastRenderedPageBreak/>
        <w:t>Cognome e nome ________________________________ nato a ___________________ (_____)  il ________________ Codice fiscale ________________________ carica ricoperta: _______________;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l’insussistenza, nei confronti di alcuno dei suddetti soggetti di cui all’articolo 80, comma 3, del DLgs 50/2016 e ss.mm.ii., delle cause di esclusione previste dall’articolo 80 del medesimo DLgs;</w:t>
      </w:r>
    </w:p>
    <w:p w:rsidR="00063BA0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l’insussistenza delle cause di incompatibilità di cui all’articolo 53, comma 16 ter, del D.Lgs. 30 marzo 2001, n. 165.</w:t>
      </w:r>
    </w:p>
    <w:p w:rsidR="00CC42B2" w:rsidRPr="00CC42B2" w:rsidRDefault="00CC42B2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l’operatore economico </w:t>
      </w:r>
      <w:r w:rsidRPr="00DD04EE">
        <w:rPr>
          <w:rFonts w:ascii="Calibri Light" w:hAnsi="Calibri Light" w:cs="Calibri Light"/>
          <w:sz w:val="22"/>
          <w:szCs w:val="22"/>
        </w:rPr>
        <w:t>non incorre, ai sensi della normativa vigente, in alcun divieto a contrarre con la Pubblica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DD04EE">
        <w:rPr>
          <w:rFonts w:ascii="Calibri Light" w:hAnsi="Calibri Light" w:cs="Calibri Light"/>
          <w:sz w:val="22"/>
          <w:szCs w:val="22"/>
        </w:rPr>
        <w:t>Amministrazione.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idoneità professionale richiesti per la partecipazione alla presente procedura di gara;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economico - finanziaria richiesti per la partecipazione alla presente procedura di gara;</w:t>
      </w:r>
    </w:p>
    <w:p w:rsidR="00063BA0" w:rsidRPr="00CC42B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firstLine="393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Oppure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di non essere in possesso </w:t>
      </w:r>
      <w:r w:rsidR="00CC42B2">
        <w:rPr>
          <w:rFonts w:ascii="Calibri Light" w:hAnsi="Calibri Light" w:cs="Calibri Light"/>
          <w:sz w:val="22"/>
          <w:szCs w:val="22"/>
        </w:rPr>
        <w:t xml:space="preserve">dei requisiti </w:t>
      </w:r>
      <w:r w:rsidRPr="00CC42B2">
        <w:rPr>
          <w:rFonts w:ascii="Calibri Light" w:hAnsi="Calibri Light" w:cs="Calibri Light"/>
          <w:sz w:val="22"/>
          <w:szCs w:val="22"/>
        </w:rPr>
        <w:t xml:space="preserve">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economico - finanziaria</w:t>
      </w:r>
      <w:r w:rsidRPr="00CC42B2">
        <w:rPr>
          <w:rFonts w:ascii="Calibri Light" w:hAnsi="Calibri Light" w:cs="Calibri Light"/>
          <w:sz w:val="22"/>
          <w:szCs w:val="22"/>
        </w:rPr>
        <w:t xml:space="preserve"> </w:t>
      </w:r>
      <w:r w:rsidR="00CC42B2">
        <w:rPr>
          <w:rFonts w:ascii="Calibri Light" w:hAnsi="Calibri Light" w:cs="Calibri Light"/>
          <w:sz w:val="22"/>
          <w:szCs w:val="22"/>
        </w:rPr>
        <w:t xml:space="preserve">e </w:t>
      </w:r>
      <w:r w:rsidRPr="00CC42B2">
        <w:rPr>
          <w:rFonts w:ascii="Calibri Light" w:hAnsi="Calibri Light" w:cs="Calibri Light"/>
          <w:sz w:val="22"/>
          <w:szCs w:val="22"/>
        </w:rPr>
        <w:t>quindi di voler fare ricorso all’istituto dell’avvalimento mediante il sottoindicato operatore economico ausiliario, in possesso dei suddetti requisiti:</w:t>
      </w:r>
    </w:p>
    <w:p w:rsidR="00063BA0" w:rsidRPr="00CC42B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063BA0" w:rsidRPr="00CC42B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063BA0" w:rsidRPr="00CC42B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063BA0" w:rsidRPr="00165BEC" w:rsidTr="00FC4B56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063BA0" w:rsidRPr="00CC42B2" w:rsidRDefault="00063BA0" w:rsidP="00FB1102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063BA0" w:rsidRPr="00CC42B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</w:tbl>
    <w:p w:rsidR="00063BA0" w:rsidRPr="00CC42B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rPr>
          <w:rFonts w:ascii="Calibri Light" w:hAnsi="Calibri Light" w:cs="Calibri Light"/>
          <w:sz w:val="22"/>
          <w:szCs w:val="22"/>
        </w:rPr>
      </w:pP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l’operatore</w:t>
      </w:r>
      <w:r w:rsidRPr="00CC42B2">
        <w:rPr>
          <w:rFonts w:ascii="Calibri Light" w:hAnsi="Calibri Light" w:cs="Calibri Light"/>
          <w:sz w:val="22"/>
          <w:szCs w:val="22"/>
        </w:rPr>
        <w:t xml:space="preserve"> economico è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tecnico-</w:t>
      </w:r>
      <w:r w:rsidR="00767C0C">
        <w:rPr>
          <w:rFonts w:ascii="Calibri Light" w:eastAsia="Times New Roman" w:hAnsi="Calibri Light" w:cs="Calibri Light"/>
          <w:sz w:val="22"/>
          <w:szCs w:val="22"/>
        </w:rPr>
        <w:t>professionale</w:t>
      </w:r>
      <w:r w:rsidRPr="00CC42B2">
        <w:rPr>
          <w:rFonts w:ascii="Calibri Light" w:eastAsia="Times New Roman" w:hAnsi="Calibri Light" w:cs="Calibri Light"/>
          <w:sz w:val="22"/>
          <w:szCs w:val="22"/>
        </w:rPr>
        <w:t xml:space="preserve"> richiesti per la partecipazione alla presente procedura di gara; </w:t>
      </w:r>
    </w:p>
    <w:p w:rsidR="00063BA0" w:rsidRPr="00CC42B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firstLine="393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Oppure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non</w:t>
      </w:r>
      <w:r w:rsidRPr="00CC42B2">
        <w:rPr>
          <w:rFonts w:ascii="Calibri Light" w:hAnsi="Calibri Light" w:cs="Calibri Light"/>
          <w:sz w:val="22"/>
          <w:szCs w:val="22"/>
        </w:rPr>
        <w:t xml:space="preserve"> essere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tecnico-</w:t>
      </w:r>
      <w:r w:rsidR="00CC42B2">
        <w:rPr>
          <w:rFonts w:ascii="Calibri Light" w:eastAsia="Times New Roman" w:hAnsi="Calibri Light" w:cs="Calibri Light"/>
          <w:sz w:val="22"/>
          <w:szCs w:val="22"/>
        </w:rPr>
        <w:t>professionale</w:t>
      </w:r>
      <w:r w:rsidRPr="00CC42B2">
        <w:rPr>
          <w:rFonts w:ascii="Calibri Light" w:eastAsia="Times New Roman" w:hAnsi="Calibri Light" w:cs="Calibri Light"/>
          <w:sz w:val="22"/>
          <w:szCs w:val="22"/>
        </w:rPr>
        <w:t xml:space="preserve"> </w:t>
      </w:r>
      <w:r w:rsidRPr="00CC42B2">
        <w:rPr>
          <w:rFonts w:ascii="Calibri Light" w:hAnsi="Calibri Light" w:cs="Calibri Light"/>
          <w:sz w:val="22"/>
          <w:szCs w:val="22"/>
        </w:rPr>
        <w:t>richiesti</w:t>
      </w:r>
      <w:r w:rsidR="00CC42B2">
        <w:rPr>
          <w:rFonts w:ascii="Calibri Light" w:hAnsi="Calibri Light" w:cs="Calibri Light"/>
          <w:sz w:val="22"/>
          <w:szCs w:val="22"/>
        </w:rPr>
        <w:t xml:space="preserve"> </w:t>
      </w:r>
      <w:r w:rsidRPr="00CC42B2">
        <w:rPr>
          <w:rFonts w:ascii="Calibri Light" w:hAnsi="Calibri Light" w:cs="Calibri Light"/>
          <w:sz w:val="22"/>
          <w:szCs w:val="22"/>
        </w:rPr>
        <w:t>e quindi di voler fare ricorso all’istituto dell’avvalimento mediante il sottoindicato operatore economico ausiliario, in possesso dei suddetti requisiti:</w:t>
      </w:r>
    </w:p>
    <w:p w:rsidR="00063BA0" w:rsidRPr="00CC42B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063BA0" w:rsidRPr="00CC42B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063BA0" w:rsidRPr="00CC42B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063BA0" w:rsidRPr="00165BEC" w:rsidTr="00FC4B56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063BA0" w:rsidRPr="00CC42B2" w:rsidRDefault="00063BA0" w:rsidP="00FB1102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063BA0" w:rsidRPr="00CC42B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</w:tbl>
    <w:p w:rsidR="00063BA0" w:rsidRPr="00CC42B2" w:rsidRDefault="00063BA0" w:rsidP="00E04C1E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Calibri Light" w:eastAsia="Times New Roman" w:hAnsi="Calibri Light" w:cs="Calibri Light"/>
          <w:shd w:val="clear" w:color="auto" w:fill="FFFF00"/>
        </w:rPr>
      </w:pPr>
    </w:p>
    <w:p w:rsidR="00063BA0" w:rsidRPr="00CC42B2" w:rsidRDefault="00063BA0" w:rsidP="00E04C1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:rsidR="00063BA0" w:rsidRPr="00CC42B2" w:rsidRDefault="00063BA0" w:rsidP="00E04C1E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22"/>
          <w:szCs w:val="22"/>
          <w:highlight w:val="yellow"/>
        </w:rPr>
      </w:pP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accettare</w:t>
      </w:r>
      <w:r w:rsidRPr="00CC42B2">
        <w:rPr>
          <w:rFonts w:ascii="Calibri Light" w:hAnsi="Calibri Light" w:cs="Calibri Light"/>
          <w:sz w:val="22"/>
          <w:szCs w:val="22"/>
        </w:rPr>
        <w:t>, senza condizione o riserva alcuna, tutte le norme e le disposizioni contenute nel disciplinare di gara e nei suoi allegati, nonché in ogni documento da questo richiamato;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di accettare e riconoscere che le registrazioni di sistema (cd. log di sistema) relative ai collegamenti effettuati alla Piattaforma Telematica e alle relative operazioni eseguite nell’ambito della partecipazione </w:t>
      </w:r>
      <w:r w:rsidRPr="00CC42B2">
        <w:rPr>
          <w:rFonts w:ascii="Calibri Light" w:hAnsi="Calibri Light" w:cs="Calibri Light"/>
          <w:sz w:val="22"/>
          <w:szCs w:val="22"/>
        </w:rPr>
        <w:lastRenderedPageBreak/>
        <w:t>alla presente procedura costituiscono piena prova dei fatti e delle circostanze da queste rappresentate con riferimento alle operazioni effettuate;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[</w:t>
      </w:r>
      <w:r w:rsidRPr="00CC42B2">
        <w:rPr>
          <w:rFonts w:ascii="Calibri Light" w:hAnsi="Calibri Light" w:cs="Calibri Light"/>
          <w:bCs/>
          <w:sz w:val="22"/>
          <w:szCs w:val="22"/>
        </w:rPr>
        <w:t>solo nel caso in cui l’operatore economico abbia sede in un paese inserito nella c.d. black list</w:t>
      </w:r>
      <w:r w:rsidRPr="00CC42B2">
        <w:rPr>
          <w:rFonts w:ascii="Calibri Light" w:hAnsi="Calibri Light" w:cs="Calibri Light"/>
          <w:sz w:val="22"/>
          <w:szCs w:val="22"/>
        </w:rPr>
        <w:t>] di possedere l’autorizzazione rilasciata ai sensi del D.M. 14 dicembre 2010 del Ministero dell’economia e delle finanze avendo sede nei paesi inseriti nelle c.d. “black list”;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di aver preso visione, mediante accesso alla Piattaforma Telematica all’indirizzo </w:t>
      </w:r>
      <w:r w:rsidRPr="00CC42B2">
        <w:rPr>
          <w:rFonts w:ascii="Calibri Light" w:hAnsi="Calibri Light" w:cs="Calibri Light"/>
          <w:i/>
          <w:iCs/>
          <w:sz w:val="22"/>
          <w:szCs w:val="22"/>
        </w:rPr>
        <w:t>https://umpinerolese.traspare.com/</w:t>
      </w:r>
      <w:r w:rsidRPr="00CC42B2">
        <w:rPr>
          <w:rFonts w:ascii="Calibri Light" w:hAnsi="Calibri Light" w:cs="Calibri Light"/>
          <w:sz w:val="22"/>
          <w:szCs w:val="22"/>
        </w:rPr>
        <w:t xml:space="preserve"> di tutta la documentazione tecnica relativa alle attività oggetto dell’appalto resa disponibile dalla Centrale Unica di Committenza, la quale risulta pienamente esaustiva;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di essere in grado, ai sensi dell’articolo 85, comma 2, del D.Lgs. 50/2016 e ss.mm.ii., di fornire, su richiesta della Stazione Appaltante e senza indugio, la documentazione di cui al citato articolo 85, comma 2, del D.Lgs. 50/2016 e ss.mm.ii.;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a trasmettere le comunicazioni di cui all’art. 52 del D.Lgs. 50/2016 e ss.mm.ii. all’indirizzo di Posta elettronica certificata dichiarato al momento della registrazione sulla piattaforma telematica;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063BA0" w:rsidRPr="00CC42B2" w:rsidRDefault="00063BA0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:rsidR="00063BA0" w:rsidRPr="00CC42B2" w:rsidRDefault="00063BA0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N.B. La domanda va compilata e sottoscritta secondo le modalità di cui al punto “A. Domanda di Partecipazione” dell’art. 1</w:t>
      </w:r>
      <w:r w:rsidR="00CC42B2">
        <w:rPr>
          <w:rFonts w:ascii="Calibri Light" w:hAnsi="Calibri Light" w:cs="Calibri Light"/>
          <w:sz w:val="22"/>
          <w:szCs w:val="22"/>
        </w:rPr>
        <w:t>7</w:t>
      </w:r>
      <w:r w:rsidRPr="00CC42B2">
        <w:rPr>
          <w:rFonts w:ascii="Calibri Light" w:hAnsi="Calibri Light" w:cs="Calibri Light"/>
          <w:sz w:val="22"/>
          <w:szCs w:val="22"/>
        </w:rPr>
        <w:t xml:space="preserve">.1 del Disciplinare di gara. </w:t>
      </w:r>
    </w:p>
    <w:p w:rsidR="00063BA0" w:rsidRPr="00CC42B2" w:rsidRDefault="00063BA0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063BA0" w:rsidRPr="00CC42B2" w:rsidRDefault="00063BA0" w:rsidP="00715A38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063BA0" w:rsidRPr="00CC42B2" w:rsidSect="00ED35E1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068D" w:rsidRDefault="00AE068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AE068D" w:rsidRDefault="00AE068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BA0" w:rsidRDefault="00063BA0" w:rsidP="00B46357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068D" w:rsidRDefault="00AE068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AE068D" w:rsidRDefault="00AE068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BA0" w:rsidRPr="00ED35E1" w:rsidRDefault="00063BA0" w:rsidP="00ED35E1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" w15:restartNumberingAfterBreak="0">
    <w:nsid w:val="68CD5713"/>
    <w:multiLevelType w:val="hybridMultilevel"/>
    <w:tmpl w:val="67AEF01E"/>
    <w:styleLink w:val="Puntoelenco1"/>
    <w:lvl w:ilvl="0" w:tplc="53C06FB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1" w:tplc="35D0FF0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2" w:tplc="A3825C5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3" w:tplc="7BE8F7AE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4" w:tplc="4F6691F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5" w:tplc="63C617B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6" w:tplc="448C0A1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7" w:tplc="167C012E">
      <w:start w:val="1"/>
      <w:numFmt w:val="bullet"/>
      <w:lvlText w:val="•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8" w:tplc="B118544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</w:abstractNum>
  <w:abstractNum w:abstractNumId="8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06306D"/>
    <w:rsid w:val="00063BA0"/>
    <w:rsid w:val="0008066D"/>
    <w:rsid w:val="000C0591"/>
    <w:rsid w:val="000D1512"/>
    <w:rsid w:val="00165BEC"/>
    <w:rsid w:val="00181EA4"/>
    <w:rsid w:val="001B2711"/>
    <w:rsid w:val="001F15D1"/>
    <w:rsid w:val="00210228"/>
    <w:rsid w:val="00274CCB"/>
    <w:rsid w:val="002C08D9"/>
    <w:rsid w:val="002D27F2"/>
    <w:rsid w:val="003013D9"/>
    <w:rsid w:val="00311688"/>
    <w:rsid w:val="0035073B"/>
    <w:rsid w:val="003B17DC"/>
    <w:rsid w:val="003D369C"/>
    <w:rsid w:val="0046652E"/>
    <w:rsid w:val="00470FF6"/>
    <w:rsid w:val="004802BD"/>
    <w:rsid w:val="00493B39"/>
    <w:rsid w:val="004B5A20"/>
    <w:rsid w:val="004C2633"/>
    <w:rsid w:val="004D3C0F"/>
    <w:rsid w:val="005024F2"/>
    <w:rsid w:val="00524D69"/>
    <w:rsid w:val="00550A54"/>
    <w:rsid w:val="00572CB1"/>
    <w:rsid w:val="00585235"/>
    <w:rsid w:val="005955A8"/>
    <w:rsid w:val="005B1248"/>
    <w:rsid w:val="005F361A"/>
    <w:rsid w:val="00646192"/>
    <w:rsid w:val="006665D3"/>
    <w:rsid w:val="0068015C"/>
    <w:rsid w:val="006901CC"/>
    <w:rsid w:val="006B5504"/>
    <w:rsid w:val="006E074D"/>
    <w:rsid w:val="006E7AAF"/>
    <w:rsid w:val="006F444B"/>
    <w:rsid w:val="00714B10"/>
    <w:rsid w:val="00715A38"/>
    <w:rsid w:val="00767C0C"/>
    <w:rsid w:val="00767C65"/>
    <w:rsid w:val="00781402"/>
    <w:rsid w:val="00787831"/>
    <w:rsid w:val="00806230"/>
    <w:rsid w:val="00813AA6"/>
    <w:rsid w:val="00823387"/>
    <w:rsid w:val="00890AF4"/>
    <w:rsid w:val="008D5492"/>
    <w:rsid w:val="0091473F"/>
    <w:rsid w:val="0093222A"/>
    <w:rsid w:val="0096320B"/>
    <w:rsid w:val="00994945"/>
    <w:rsid w:val="00997E31"/>
    <w:rsid w:val="00A53801"/>
    <w:rsid w:val="00A81EFF"/>
    <w:rsid w:val="00AD3087"/>
    <w:rsid w:val="00AE068D"/>
    <w:rsid w:val="00B067E4"/>
    <w:rsid w:val="00B46357"/>
    <w:rsid w:val="00B52ADE"/>
    <w:rsid w:val="00B5478F"/>
    <w:rsid w:val="00B8189D"/>
    <w:rsid w:val="00BA4B0C"/>
    <w:rsid w:val="00BC4715"/>
    <w:rsid w:val="00C00619"/>
    <w:rsid w:val="00C03898"/>
    <w:rsid w:val="00C55427"/>
    <w:rsid w:val="00C60923"/>
    <w:rsid w:val="00C622A1"/>
    <w:rsid w:val="00C73656"/>
    <w:rsid w:val="00C73F61"/>
    <w:rsid w:val="00CC42B2"/>
    <w:rsid w:val="00CC5F6E"/>
    <w:rsid w:val="00CC7619"/>
    <w:rsid w:val="00CF28F3"/>
    <w:rsid w:val="00CF7707"/>
    <w:rsid w:val="00D02768"/>
    <w:rsid w:val="00D25299"/>
    <w:rsid w:val="00D6644D"/>
    <w:rsid w:val="00D76E12"/>
    <w:rsid w:val="00DC1823"/>
    <w:rsid w:val="00DC24D2"/>
    <w:rsid w:val="00DE0EF2"/>
    <w:rsid w:val="00E023C9"/>
    <w:rsid w:val="00E04C1E"/>
    <w:rsid w:val="00E278CB"/>
    <w:rsid w:val="00E62DA1"/>
    <w:rsid w:val="00E711BD"/>
    <w:rsid w:val="00EC5723"/>
    <w:rsid w:val="00ED35E1"/>
    <w:rsid w:val="00F20A5E"/>
    <w:rsid w:val="00F42DB2"/>
    <w:rsid w:val="00F50525"/>
    <w:rsid w:val="00F70404"/>
    <w:rsid w:val="00F928E2"/>
    <w:rsid w:val="00FA1CFB"/>
    <w:rsid w:val="00FB1102"/>
    <w:rsid w:val="00FB351B"/>
    <w:rsid w:val="00FC4B56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95536D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767C65"/>
    <w:rPr>
      <w:rFonts w:cs="Times New Roman"/>
      <w:u w:val="single"/>
    </w:rPr>
  </w:style>
  <w:style w:type="table" w:customStyle="1" w:styleId="TableNormal1">
    <w:name w:val="Table Normal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767C65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E04C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E04C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767C65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customStyle="1" w:styleId="Default">
    <w:name w:val="Default"/>
    <w:rsid w:val="00ED35E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Puntielenco">
    <w:name w:val="Punti elenco"/>
    <w:rsid w:val="008E4010"/>
    <w:pPr>
      <w:numPr>
        <w:numId w:val="5"/>
      </w:numPr>
    </w:pPr>
  </w:style>
  <w:style w:type="numbering" w:customStyle="1" w:styleId="Stileimportato1">
    <w:name w:val="Stile importato 1"/>
    <w:rsid w:val="008E4010"/>
    <w:pPr>
      <w:numPr>
        <w:numId w:val="1"/>
      </w:numPr>
    </w:pPr>
  </w:style>
  <w:style w:type="numbering" w:customStyle="1" w:styleId="Stileimportato10">
    <w:name w:val="Stile importato 1.0"/>
    <w:rsid w:val="008E4010"/>
    <w:pPr>
      <w:numPr>
        <w:numId w:val="3"/>
      </w:numPr>
    </w:pPr>
  </w:style>
  <w:style w:type="numbering" w:customStyle="1" w:styleId="Puntoelenco1">
    <w:name w:val="Punto elenco1"/>
    <w:rsid w:val="00C00619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06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0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6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6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06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5</Pages>
  <Words>1270</Words>
  <Characters>7244</Characters>
  <Application>Microsoft Office Word</Application>
  <DocSecurity>0</DocSecurity>
  <Lines>60</Lines>
  <Paragraphs>16</Paragraphs>
  <ScaleCrop>false</ScaleCrop>
  <Company/>
  <LinksUpToDate>false</LinksUpToDate>
  <CharactersWithSpaces>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43</cp:revision>
  <dcterms:created xsi:type="dcterms:W3CDTF">2020-03-27T07:22:00Z</dcterms:created>
  <dcterms:modified xsi:type="dcterms:W3CDTF">2022-07-06T10:08:00Z</dcterms:modified>
</cp:coreProperties>
</file>