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BA0" w:rsidRPr="00CC42B2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063BA0" w:rsidRPr="00CC42B2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063BA0" w:rsidRPr="00CC42B2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Modello_Domanda</w:t>
      </w:r>
      <w:proofErr w:type="spellEnd"/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 xml:space="preserve"> di partecipazione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C00619" w:rsidRDefault="00C00619" w:rsidP="00584856">
      <w:pPr>
        <w:pStyle w:val="Default"/>
        <w:rPr>
          <w:rFonts w:ascii="Calibri Light" w:eastAsia="Times New Roman" w:hAnsi="Calibri Light" w:cs="Calibri Light"/>
          <w:b/>
          <w:sz w:val="22"/>
          <w:szCs w:val="22"/>
          <w:u w:color="000000"/>
        </w:rPr>
      </w:pPr>
    </w:p>
    <w:p w:rsidR="00C00619" w:rsidRDefault="00C00619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:rsidR="00C00619" w:rsidRPr="00100E79" w:rsidRDefault="00C00619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100E79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E SS.MM.II. PER L’AFFIDAMENTO DEL SERVIZIO DI TRASPORTO SCOLASTICO A FAVORE DEGLI ALUNNI DELLE SCUOLE DELL’INFANZIA (ATTIVITA’ DIDATTICHE), PRIMARIE E SECONDARIA DI PRIMO GRADO AA.SS. 2022/2023 – 2023/2024 – 2024/2025 SALVO RINNOVO PER ULTERIORI TRE ANNI SCOLASTICI, NEL COMUNE DI LUSERNA SAN GIOVANNI.</w:t>
      </w:r>
    </w:p>
    <w:p w:rsidR="00C00619" w:rsidRDefault="00C00619" w:rsidP="00C00619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  <w:color w:val="auto"/>
          <w:lang w:eastAsia="en-US"/>
        </w:rPr>
      </w:pPr>
    </w:p>
    <w:p w:rsidR="00C93504" w:rsidRDefault="00C93504" w:rsidP="00C93504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shd w:val="clear" w:color="auto" w:fill="FFFFFF"/>
        </w:rPr>
      </w:pPr>
      <w:r w:rsidRPr="00100E79">
        <w:rPr>
          <w:rFonts w:ascii="Calibri Light" w:hAnsi="Calibri Light" w:cs="Calibri Light"/>
          <w:b/>
          <w:shd w:val="clear" w:color="auto" w:fill="FFFFFF"/>
        </w:rPr>
        <w:t xml:space="preserve">CIG: </w:t>
      </w:r>
      <w:r w:rsidRPr="00DF6FE7">
        <w:rPr>
          <w:rFonts w:ascii="Calibri Light" w:hAnsi="Calibri Light" w:cs="Calibri Light"/>
          <w:b/>
          <w:shd w:val="clear" w:color="auto" w:fill="FFFFFF"/>
        </w:rPr>
        <w:t>931433720D</w:t>
      </w:r>
      <w:r>
        <w:rPr>
          <w:rFonts w:ascii="Calibri Light" w:hAnsi="Calibri Light" w:cs="Calibri Light"/>
          <w:b/>
          <w:shd w:val="clear" w:color="auto" w:fill="FFFFFF"/>
        </w:rPr>
        <w:t xml:space="preserve">, CUP: </w:t>
      </w:r>
      <w:r w:rsidRPr="00DF6FE7">
        <w:rPr>
          <w:rFonts w:ascii="Calibri Light" w:hAnsi="Calibri Light" w:cs="Calibri Light"/>
          <w:b/>
          <w:shd w:val="clear" w:color="auto" w:fill="FFFFFF"/>
        </w:rPr>
        <w:t>E39I22000540004</w:t>
      </w:r>
    </w:p>
    <w:p w:rsidR="00C00619" w:rsidRDefault="00C00619" w:rsidP="00C00619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  <w:bookmarkStart w:id="0" w:name="_GoBack"/>
      <w:bookmarkEnd w:id="0"/>
    </w:p>
    <w:p w:rsidR="00C00619" w:rsidRPr="00100E79" w:rsidRDefault="00C00619" w:rsidP="00C00619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063BA0" w:rsidRPr="00C93504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93504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93504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93504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93504" w:rsidTr="00572CB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93504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lastRenderedPageBreak/>
        <w:t>CHIEDE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highlight w:val="yellow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di partecipare alla gara per l’affidamento di cui all’oggetto, come: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CC42B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[ ] Operatore economico singolo (di cui all’art. 45, comma 2, lettera a) del </w:t>
      </w:r>
      <w:proofErr w:type="spellStart"/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ss.mm.ii.)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[ ] Consorzio tra società cooperative di produzione e lavoro o Consorzio tra imprese artigiane (di cui all’art. 45, comma 2, lettera b) del </w:t>
      </w:r>
      <w:proofErr w:type="spellStart"/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 oppure Consorzio stabile (di cui all’art. 45, comma 2, lettera c) del </w:t>
      </w:r>
      <w:proofErr w:type="spellStart"/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ss.mm.ii.) costituito da:</w:t>
      </w:r>
    </w:p>
    <w:p w:rsidR="00063BA0" w:rsidRPr="00CC42B2" w:rsidRDefault="00063BA0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63BA0" w:rsidRPr="00CC42B2" w:rsidTr="00572CB1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CC42B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50/2016 e ss.mm.ii.):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63BA0" w:rsidRPr="00CC42B2" w:rsidTr="00572CB1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Raggruppamento temporaneo di concorrenti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proofErr w:type="spellStart"/>
      <w:r w:rsidRPr="00CC42B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50/2016 e ss.mm.ii.) oppure 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Consorzio ordinario di concorrenti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Pr="00CC42B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50/2016 e ss.mm.ii.) oppure 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Gruppo europeo di interesse economico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(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GEIE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) (di cui all’art. 45 comma 2, lettera g), del </w:t>
      </w:r>
      <w:proofErr w:type="spellStart"/>
      <w:r w:rsidRPr="00CC42B2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50/2016 e ss.mm.ii.), in qualità di: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lastRenderedPageBreak/>
        <w:t>[ ] da costituirsi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fra:</w:t>
      </w:r>
    </w:p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63BA0" w:rsidRPr="00CC42B2" w:rsidTr="00572CB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Aggregazione tra le imprese aderenti al contratto di rete (di cui all’art. 45, comma 2, lettera f)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ss.mm.ii.)</w:t>
      </w: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soggettivita</w:t>
      </w:r>
      <w:proofErr w:type="spellEnd"/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̀ giuridica;</w:t>
      </w: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sz w:val="22"/>
          <w:szCs w:val="22"/>
        </w:rPr>
        <w:br/>
      </w: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</w:t>
      </w:r>
      <w:proofErr w:type="spellStart"/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soggettivita</w:t>
      </w:r>
      <w:proofErr w:type="spellEnd"/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̀ giuridica con mandataria l’impresa____________________; </w:t>
      </w: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:rsidR="00063BA0" w:rsidRPr="00CC42B2" w:rsidRDefault="00063BA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p w:rsidR="00063BA0" w:rsidRPr="00CC42B2" w:rsidRDefault="00063BA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:rsidR="00063BA0" w:rsidRPr="00CC42B2" w:rsidRDefault="00063BA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63BA0" w:rsidRPr="00CC42B2" w:rsidTr="00572CB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063BA0" w:rsidRPr="00CC42B2" w:rsidRDefault="00063BA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063BA0" w:rsidRPr="00CC42B2" w:rsidRDefault="00063BA0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22"/>
          <w:szCs w:val="22"/>
        </w:rPr>
      </w:pPr>
    </w:p>
    <w:p w:rsidR="00063BA0" w:rsidRPr="00CC42B2" w:rsidRDefault="00063BA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063BA0" w:rsidRPr="00CC42B2" w:rsidRDefault="00063BA0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ss.mm.ii.;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ss.mm.ii. sono:</w:t>
      </w:r>
    </w:p>
    <w:p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lastRenderedPageBreak/>
        <w:t>Cognome e nome ________________________________ nato a ___________________ (_____)  il ________________ Codice fiscale ________________________ carica ricoperta: _______________;</w:t>
      </w:r>
    </w:p>
    <w:p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50/2016 e ss.mm.ii., delle cause di esclusione previste dall’articolo 80 del medesimo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>;</w:t>
      </w:r>
    </w:p>
    <w:p w:rsidR="00063BA0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165.</w:t>
      </w:r>
    </w:p>
    <w:p w:rsidR="00CC42B2" w:rsidRPr="00CC42B2" w:rsidRDefault="00CC42B2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</w:t>
      </w:r>
      <w:r w:rsidRPr="00DD04EE">
        <w:rPr>
          <w:rFonts w:ascii="Calibri Light" w:hAnsi="Calibri Light" w:cs="Calibri Light"/>
          <w:sz w:val="22"/>
          <w:szCs w:val="22"/>
        </w:rPr>
        <w:t>non incorre, ai sensi della normativa vigente, in alcun divieto a contrarre con la Pubblica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DD04EE">
        <w:rPr>
          <w:rFonts w:ascii="Calibri Light" w:hAnsi="Calibri Light" w:cs="Calibri Light"/>
          <w:sz w:val="22"/>
          <w:szCs w:val="22"/>
        </w:rPr>
        <w:t>Amministrazione.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economico - finanziaria richiesti per la partecipazione alla presente procedura di gara;</w:t>
      </w:r>
    </w:p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Oppure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non essere in possesso </w:t>
      </w:r>
      <w:r w:rsidR="00CC42B2">
        <w:rPr>
          <w:rFonts w:ascii="Calibri Light" w:hAnsi="Calibri Light" w:cs="Calibri Light"/>
          <w:sz w:val="22"/>
          <w:szCs w:val="22"/>
        </w:rPr>
        <w:t xml:space="preserve">dei requisiti </w:t>
      </w: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economico - finanziaria</w:t>
      </w:r>
      <w:r w:rsidRPr="00CC42B2">
        <w:rPr>
          <w:rFonts w:ascii="Calibri Light" w:hAnsi="Calibri Light" w:cs="Calibri Light"/>
          <w:sz w:val="22"/>
          <w:szCs w:val="22"/>
        </w:rPr>
        <w:t xml:space="preserve"> </w:t>
      </w:r>
      <w:r w:rsidR="00CC42B2">
        <w:rPr>
          <w:rFonts w:ascii="Calibri Light" w:hAnsi="Calibri Light" w:cs="Calibri Light"/>
          <w:sz w:val="22"/>
          <w:szCs w:val="22"/>
        </w:rPr>
        <w:t xml:space="preserve">e </w:t>
      </w:r>
      <w:r w:rsidRPr="00CC42B2">
        <w:rPr>
          <w:rFonts w:ascii="Calibri Light" w:hAnsi="Calibri Light" w:cs="Calibri Light"/>
          <w:sz w:val="22"/>
          <w:szCs w:val="22"/>
        </w:rPr>
        <w:t xml:space="preserve">quindi di voler fare ricorso all’istituto dell’avvalimento mediante il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operatore economico ausiliario, in possesso dei suddetti requisiti:</w:t>
      </w:r>
    </w:p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93504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063BA0" w:rsidRPr="00CC42B2" w:rsidRDefault="00063BA0" w:rsidP="00FB110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l’operatore</w:t>
      </w:r>
      <w:r w:rsidRPr="00CC42B2">
        <w:rPr>
          <w:rFonts w:ascii="Calibri Light" w:hAnsi="Calibri Light" w:cs="Calibri Light"/>
          <w:sz w:val="22"/>
          <w:szCs w:val="22"/>
        </w:rPr>
        <w:t xml:space="preserve">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tecnico-</w:t>
      </w:r>
      <w:r w:rsidR="00767C0C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CC42B2">
        <w:rPr>
          <w:rFonts w:ascii="Calibri Light" w:eastAsia="Times New Roman" w:hAnsi="Calibri Light" w:cs="Calibri Light"/>
          <w:sz w:val="22"/>
          <w:szCs w:val="22"/>
        </w:rPr>
        <w:t xml:space="preserve"> richiesti per la partecipazione alla presente procedura di gara; </w:t>
      </w:r>
    </w:p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Oppure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non</w:t>
      </w:r>
      <w:r w:rsidRPr="00CC42B2">
        <w:rPr>
          <w:rFonts w:ascii="Calibri Light" w:hAnsi="Calibri Light" w:cs="Calibri Light"/>
          <w:sz w:val="22"/>
          <w:szCs w:val="22"/>
        </w:rPr>
        <w:t xml:space="preserve"> essere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tecnico-</w:t>
      </w:r>
      <w:r w:rsidR="00CC42B2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CC42B2">
        <w:rPr>
          <w:rFonts w:ascii="Calibri Light" w:eastAsia="Times New Roman" w:hAnsi="Calibri Light" w:cs="Calibri Light"/>
          <w:sz w:val="22"/>
          <w:szCs w:val="22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</w:rPr>
        <w:t>richiesti</w:t>
      </w:r>
      <w:r w:rsidR="00CC42B2">
        <w:rPr>
          <w:rFonts w:ascii="Calibri Light" w:hAnsi="Calibri Light" w:cs="Calibri Light"/>
          <w:sz w:val="22"/>
          <w:szCs w:val="22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</w:rPr>
        <w:t xml:space="preserve">e quindi di voler fare ricorso all’istituto dell’avvalimento mediante il 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operatore economico ausiliario, in possesso dei suddetti requisiti:</w:t>
      </w:r>
    </w:p>
    <w:p w:rsidR="00063BA0" w:rsidRPr="00CC42B2" w:rsidRDefault="00063BA0" w:rsidP="000011CC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93504" w:rsidTr="00FC4B56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063BA0" w:rsidRPr="00CC42B2" w:rsidRDefault="00063BA0" w:rsidP="00FB1102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063BA0" w:rsidRPr="00CC42B2" w:rsidTr="00FC4B56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3BA0" w:rsidRPr="00CC42B2" w:rsidRDefault="00063BA0" w:rsidP="000011CC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063BA0" w:rsidRPr="00CC42B2" w:rsidRDefault="00063BA0" w:rsidP="00E04C1E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 Light" w:eastAsia="Times New Roman" w:hAnsi="Calibri Light" w:cs="Calibri Light"/>
          <w:shd w:val="clear" w:color="auto" w:fill="FFFF00"/>
        </w:rPr>
      </w:pPr>
    </w:p>
    <w:p w:rsidR="00063BA0" w:rsidRPr="00CC42B2" w:rsidRDefault="00063BA0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063BA0" w:rsidRPr="00CC42B2" w:rsidRDefault="00063BA0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22"/>
          <w:szCs w:val="22"/>
          <w:highlight w:val="yellow"/>
        </w:rPr>
      </w:pP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accettare</w:t>
      </w:r>
      <w:r w:rsidRPr="00CC42B2">
        <w:rPr>
          <w:rFonts w:ascii="Calibri Light" w:hAnsi="Calibri Light" w:cs="Calibri Light"/>
          <w:sz w:val="22"/>
          <w:szCs w:val="22"/>
        </w:rPr>
        <w:t>, senza condizione o riserva alcuna, tutte le norme e le disposizioni contenute nel disciplinare di gara e nei suoi allegati, nonché in ogni documento da questo richiamato;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lastRenderedPageBreak/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[</w:t>
      </w:r>
      <w:r w:rsidRPr="00CC42B2">
        <w:rPr>
          <w:rFonts w:ascii="Calibri Light" w:hAnsi="Calibri Light" w:cs="Calibri Light"/>
          <w:bCs/>
          <w:sz w:val="22"/>
          <w:szCs w:val="22"/>
        </w:rPr>
        <w:t xml:space="preserve">solo nel caso in cui l’operatore economico abbia sede in un paese inserito nella c.d. </w:t>
      </w:r>
      <w:proofErr w:type="spellStart"/>
      <w:r w:rsidRPr="00CC42B2">
        <w:rPr>
          <w:rFonts w:ascii="Calibri Light" w:hAnsi="Calibri Light" w:cs="Calibri Light"/>
          <w:bCs/>
          <w:sz w:val="22"/>
          <w:szCs w:val="22"/>
        </w:rPr>
        <w:t>black</w:t>
      </w:r>
      <w:proofErr w:type="spellEnd"/>
      <w:r w:rsidRPr="00CC42B2">
        <w:rPr>
          <w:rFonts w:ascii="Calibri Light" w:hAnsi="Calibri Light" w:cs="Calibri Light"/>
          <w:bCs/>
          <w:sz w:val="22"/>
          <w:szCs w:val="22"/>
        </w:rPr>
        <w:t xml:space="preserve"> list</w:t>
      </w:r>
      <w:r w:rsidRPr="00CC42B2">
        <w:rPr>
          <w:rFonts w:ascii="Calibri Light" w:hAnsi="Calibri Light" w:cs="Calibri Light"/>
          <w:sz w:val="22"/>
          <w:szCs w:val="22"/>
        </w:rPr>
        <w:t>] di possedere l’autorizzazione rilasciata ai sensi del D.M. 14 dicembre 2010 del Ministero dell’economia e delle finanze avendo sede nei paesi inseriti nelle c.d. “</w:t>
      </w:r>
      <w:proofErr w:type="spellStart"/>
      <w:r w:rsidRPr="00CC42B2">
        <w:rPr>
          <w:rFonts w:ascii="Calibri Light" w:hAnsi="Calibri Light" w:cs="Calibri Light"/>
          <w:sz w:val="22"/>
          <w:szCs w:val="22"/>
        </w:rPr>
        <w:t>black</w:t>
      </w:r>
      <w:proofErr w:type="spellEnd"/>
      <w:r w:rsidRPr="00CC42B2">
        <w:rPr>
          <w:rFonts w:ascii="Calibri Light" w:hAnsi="Calibri Light" w:cs="Calibri Light"/>
          <w:sz w:val="22"/>
          <w:szCs w:val="22"/>
        </w:rPr>
        <w:t xml:space="preserve"> list”;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CC42B2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CC42B2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063BA0" w:rsidRPr="00CC42B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063BA0" w:rsidRPr="00CC42B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N.B. La domanda va compilata e sottoscritta secondo le modalità di cui al punto “A. Domanda di Partecipazione” dell’art. 1</w:t>
      </w:r>
      <w:r w:rsidR="00CC42B2">
        <w:rPr>
          <w:rFonts w:ascii="Calibri Light" w:hAnsi="Calibri Light" w:cs="Calibri Light"/>
          <w:sz w:val="22"/>
          <w:szCs w:val="22"/>
        </w:rPr>
        <w:t>7</w:t>
      </w:r>
      <w:r w:rsidRPr="00CC42B2">
        <w:rPr>
          <w:rFonts w:ascii="Calibri Light" w:hAnsi="Calibri Light" w:cs="Calibri Light"/>
          <w:sz w:val="22"/>
          <w:szCs w:val="22"/>
        </w:rPr>
        <w:t xml:space="preserve">.1 del Disciplinare di gara. </w:t>
      </w:r>
    </w:p>
    <w:p w:rsidR="00063BA0" w:rsidRPr="00CC42B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063BA0" w:rsidRPr="00CC42B2" w:rsidRDefault="00063BA0" w:rsidP="00715A38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063BA0" w:rsidRPr="00CC42B2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D8C" w:rsidRDefault="00CF5D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CF5D8C" w:rsidRDefault="00CF5D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BA0" w:rsidRDefault="00063BA0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D8C" w:rsidRDefault="00CF5D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CF5D8C" w:rsidRDefault="00CF5D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BA0" w:rsidRPr="00ED35E1" w:rsidRDefault="00063BA0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8CD5713"/>
    <w:multiLevelType w:val="hybridMultilevel"/>
    <w:tmpl w:val="67AEF01E"/>
    <w:styleLink w:val="Puntoelenco1"/>
    <w:lvl w:ilvl="0" w:tplc="53C06FB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1" w:tplc="35D0FF0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2" w:tplc="A3825C5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3" w:tplc="7BE8F7AE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4" w:tplc="4F6691F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5" w:tplc="63C617B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6" w:tplc="448C0A1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7" w:tplc="167C012E">
      <w:start w:val="1"/>
      <w:numFmt w:val="bullet"/>
      <w:lvlText w:val="•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8" w:tplc="B118544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</w:abstractNum>
  <w:abstractNum w:abstractNumId="8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63BA0"/>
    <w:rsid w:val="0008066D"/>
    <w:rsid w:val="000C0591"/>
    <w:rsid w:val="000D1512"/>
    <w:rsid w:val="00181EA4"/>
    <w:rsid w:val="001B2711"/>
    <w:rsid w:val="001F15D1"/>
    <w:rsid w:val="00210228"/>
    <w:rsid w:val="00274CCB"/>
    <w:rsid w:val="002C08D9"/>
    <w:rsid w:val="002D27F2"/>
    <w:rsid w:val="003013D9"/>
    <w:rsid w:val="00311688"/>
    <w:rsid w:val="0035073B"/>
    <w:rsid w:val="003B17DC"/>
    <w:rsid w:val="003D369C"/>
    <w:rsid w:val="0046652E"/>
    <w:rsid w:val="00470FF6"/>
    <w:rsid w:val="004802BD"/>
    <w:rsid w:val="00493B39"/>
    <w:rsid w:val="004B5A20"/>
    <w:rsid w:val="004C2633"/>
    <w:rsid w:val="004D3C0F"/>
    <w:rsid w:val="005024F2"/>
    <w:rsid w:val="00524D69"/>
    <w:rsid w:val="00550A54"/>
    <w:rsid w:val="00572CB1"/>
    <w:rsid w:val="00585235"/>
    <w:rsid w:val="005955A8"/>
    <w:rsid w:val="005B1248"/>
    <w:rsid w:val="005F361A"/>
    <w:rsid w:val="00646192"/>
    <w:rsid w:val="006665D3"/>
    <w:rsid w:val="0068015C"/>
    <w:rsid w:val="006901CC"/>
    <w:rsid w:val="006B5504"/>
    <w:rsid w:val="006E074D"/>
    <w:rsid w:val="006E7AAF"/>
    <w:rsid w:val="006F444B"/>
    <w:rsid w:val="00714B10"/>
    <w:rsid w:val="00715A38"/>
    <w:rsid w:val="00767C0C"/>
    <w:rsid w:val="00767C65"/>
    <w:rsid w:val="00781402"/>
    <w:rsid w:val="00787831"/>
    <w:rsid w:val="00806230"/>
    <w:rsid w:val="00813AA6"/>
    <w:rsid w:val="00823387"/>
    <w:rsid w:val="00890AF4"/>
    <w:rsid w:val="008D5492"/>
    <w:rsid w:val="0091473F"/>
    <w:rsid w:val="0093222A"/>
    <w:rsid w:val="0096320B"/>
    <w:rsid w:val="00994945"/>
    <w:rsid w:val="00997E31"/>
    <w:rsid w:val="00A53801"/>
    <w:rsid w:val="00A81EFF"/>
    <w:rsid w:val="00B067E4"/>
    <w:rsid w:val="00B46357"/>
    <w:rsid w:val="00B52ADE"/>
    <w:rsid w:val="00B5478F"/>
    <w:rsid w:val="00B8189D"/>
    <w:rsid w:val="00BA4B0C"/>
    <w:rsid w:val="00C00619"/>
    <w:rsid w:val="00C03898"/>
    <w:rsid w:val="00C55427"/>
    <w:rsid w:val="00C60923"/>
    <w:rsid w:val="00C622A1"/>
    <w:rsid w:val="00C73656"/>
    <w:rsid w:val="00C73F61"/>
    <w:rsid w:val="00C93504"/>
    <w:rsid w:val="00CC42B2"/>
    <w:rsid w:val="00CC5F6E"/>
    <w:rsid w:val="00CC7619"/>
    <w:rsid w:val="00CF28F3"/>
    <w:rsid w:val="00CF5D8C"/>
    <w:rsid w:val="00CF7707"/>
    <w:rsid w:val="00D02768"/>
    <w:rsid w:val="00D25299"/>
    <w:rsid w:val="00D6644D"/>
    <w:rsid w:val="00D76E12"/>
    <w:rsid w:val="00DC1823"/>
    <w:rsid w:val="00DC24D2"/>
    <w:rsid w:val="00DE0EF2"/>
    <w:rsid w:val="00E023C9"/>
    <w:rsid w:val="00E04C1E"/>
    <w:rsid w:val="00E278CB"/>
    <w:rsid w:val="00E62DA1"/>
    <w:rsid w:val="00E711BD"/>
    <w:rsid w:val="00EC5723"/>
    <w:rsid w:val="00ED35E1"/>
    <w:rsid w:val="00F20A5E"/>
    <w:rsid w:val="00F42DB2"/>
    <w:rsid w:val="00F50525"/>
    <w:rsid w:val="00F70404"/>
    <w:rsid w:val="00F928E2"/>
    <w:rsid w:val="00FA1CFB"/>
    <w:rsid w:val="00FB1102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767C65"/>
    <w:rPr>
      <w:rFonts w:cs="Times New Roman"/>
      <w:u w:val="single"/>
    </w:rPr>
  </w:style>
  <w:style w:type="table" w:customStyle="1" w:styleId="TableNormal1">
    <w:name w:val="Table Normal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767C65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767C65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8E4010"/>
    <w:pPr>
      <w:numPr>
        <w:numId w:val="5"/>
      </w:numPr>
    </w:pPr>
  </w:style>
  <w:style w:type="numbering" w:customStyle="1" w:styleId="Stileimportato1">
    <w:name w:val="Stile importato 1"/>
    <w:rsid w:val="008E4010"/>
    <w:pPr>
      <w:numPr>
        <w:numId w:val="1"/>
      </w:numPr>
    </w:pPr>
  </w:style>
  <w:style w:type="numbering" w:customStyle="1" w:styleId="Stileimportato10">
    <w:name w:val="Stile importato 1.0"/>
    <w:rsid w:val="008E4010"/>
    <w:pPr>
      <w:numPr>
        <w:numId w:val="3"/>
      </w:numPr>
    </w:pPr>
  </w:style>
  <w:style w:type="numbering" w:customStyle="1" w:styleId="Puntoelenco1">
    <w:name w:val="Punto elenco1"/>
    <w:rsid w:val="00C00619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06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6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06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1277</Words>
  <Characters>7282</Characters>
  <Application>Microsoft Office Word</Application>
  <DocSecurity>0</DocSecurity>
  <Lines>60</Lines>
  <Paragraphs>17</Paragraphs>
  <ScaleCrop>false</ScaleCrop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42</cp:revision>
  <dcterms:created xsi:type="dcterms:W3CDTF">2020-03-27T07:22:00Z</dcterms:created>
  <dcterms:modified xsi:type="dcterms:W3CDTF">2022-07-07T12:01:00Z</dcterms:modified>
</cp:coreProperties>
</file>